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0E" w:rsidRPr="008E6603" w:rsidRDefault="0044070E" w:rsidP="0044070E">
      <w:pPr>
        <w:pStyle w:val="KeinLeerraum"/>
        <w:rPr>
          <w:b/>
          <w:sz w:val="36"/>
          <w:szCs w:val="36"/>
          <w:u w:val="single"/>
        </w:rPr>
      </w:pPr>
      <w:r w:rsidRPr="008E6603">
        <w:rPr>
          <w:b/>
          <w:sz w:val="36"/>
          <w:szCs w:val="36"/>
          <w:u w:val="single"/>
        </w:rPr>
        <w:t>Katholische Kirchengemeinde Christkönig Westerheim</w:t>
      </w:r>
    </w:p>
    <w:p w:rsidR="0044070E" w:rsidRDefault="0044070E" w:rsidP="0044070E">
      <w:pPr>
        <w:pStyle w:val="KeinLeerraum"/>
      </w:pPr>
    </w:p>
    <w:p w:rsidR="0044070E" w:rsidRDefault="0044070E" w:rsidP="0044070E">
      <w:pPr>
        <w:pStyle w:val="KeinLeerraum"/>
      </w:pPr>
      <w:r>
        <w:t>Kirchenplatz 3, 72589 Westerheim</w:t>
      </w:r>
    </w:p>
    <w:p w:rsidR="0044070E" w:rsidRDefault="0044070E" w:rsidP="0044070E">
      <w:pPr>
        <w:pStyle w:val="KeinLeerraum"/>
      </w:pPr>
      <w:r>
        <w:t>Telefon 07333-5412, Fax 07333-6224</w:t>
      </w:r>
    </w:p>
    <w:p w:rsidR="0044070E" w:rsidRPr="008E6603" w:rsidRDefault="0044070E" w:rsidP="0044070E">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44070E" w:rsidRPr="00FF1730" w:rsidRDefault="0044070E" w:rsidP="0044070E">
      <w:pPr>
        <w:pStyle w:val="KeinLeerraum"/>
        <w:rPr>
          <w:rStyle w:val="Hyperlink"/>
          <w:color w:val="auto"/>
          <w:u w:val="none"/>
        </w:rPr>
      </w:pPr>
      <w:r>
        <w:rPr>
          <w:rStyle w:val="Hyperlink"/>
          <w:color w:val="auto"/>
          <w:u w:val="none"/>
        </w:rPr>
        <w:t>Homepage: christkoenig-westerheim.drs.de</w:t>
      </w:r>
    </w:p>
    <w:p w:rsidR="0044070E" w:rsidRDefault="0044070E" w:rsidP="0044070E">
      <w:pPr>
        <w:pStyle w:val="KeinLeerraum"/>
        <w:rPr>
          <w:rStyle w:val="Hyperlink"/>
        </w:rPr>
      </w:pPr>
    </w:p>
    <w:p w:rsidR="0044070E" w:rsidRDefault="0044070E" w:rsidP="0044070E">
      <w:pPr>
        <w:pStyle w:val="KeinLeerraum"/>
        <w:rPr>
          <w:b/>
        </w:rPr>
      </w:pPr>
      <w:r w:rsidRPr="007F7174">
        <w:rPr>
          <w:b/>
        </w:rPr>
        <w:t xml:space="preserve">Öffnungszeiten Pfarrbüro: </w:t>
      </w:r>
    </w:p>
    <w:p w:rsidR="0044070E" w:rsidRDefault="00211A8E" w:rsidP="0044070E">
      <w:pPr>
        <w:pStyle w:val="KeinLeerraum"/>
      </w:pPr>
      <w:r>
        <w:t>Das Pfarrbüro ist bis Freitag, 27. August 2021 wegen Urlaub geschlossen. A</w:t>
      </w:r>
      <w:r w:rsidR="0044070E">
        <w:t>b Montag, 30. August 2021, gelten wieder die üblichen Öffnungszeiten.</w:t>
      </w:r>
    </w:p>
    <w:p w:rsidR="0044070E" w:rsidRDefault="0044070E" w:rsidP="0044070E">
      <w:pPr>
        <w:pStyle w:val="KeinLeerraum"/>
      </w:pPr>
      <w:r w:rsidRPr="00520BC7">
        <w:rPr>
          <w:b/>
        </w:rPr>
        <w:t xml:space="preserve">Das Pfarrbüro in </w:t>
      </w:r>
      <w:proofErr w:type="spellStart"/>
      <w:r w:rsidRPr="00520BC7">
        <w:rPr>
          <w:b/>
        </w:rPr>
        <w:t>Laichingen</w:t>
      </w:r>
      <w:proofErr w:type="spellEnd"/>
      <w:r>
        <w:t xml:space="preserve"> ist während den Sommerferien von Dienstag bis Donnerstag jeweils von 9.00 bis 12.00 Uhr geöffnet, Tel. Nr. 0 73 33 – 68 00.</w:t>
      </w:r>
    </w:p>
    <w:p w:rsidR="0044070E" w:rsidRDefault="0044070E" w:rsidP="0044070E">
      <w:pPr>
        <w:pStyle w:val="KeinLeerraum"/>
      </w:pPr>
    </w:p>
    <w:p w:rsidR="0044070E" w:rsidRDefault="0044070E" w:rsidP="0044070E">
      <w:pPr>
        <w:pStyle w:val="KeinLeerraum"/>
        <w:rPr>
          <w:b/>
        </w:rPr>
      </w:pPr>
      <w:r>
        <w:rPr>
          <w:b/>
        </w:rPr>
        <w:t>Seelsorge</w:t>
      </w:r>
    </w:p>
    <w:p w:rsidR="0044070E" w:rsidRDefault="0044070E" w:rsidP="0044070E">
      <w:pPr>
        <w:pStyle w:val="KeinLeerraum"/>
      </w:pPr>
      <w:r>
        <w:t xml:space="preserve">Im August übernimmt Pfarrer Mathew Prakash die Vertretung. Wohnen wird Pfarrer Prakash wieder bei Heinz und </w:t>
      </w:r>
      <w:proofErr w:type="spellStart"/>
      <w:r>
        <w:t>Ligia</w:t>
      </w:r>
      <w:proofErr w:type="spellEnd"/>
      <w:r>
        <w:t xml:space="preserve"> Kneer in Westerheim. Er ist unter der Tel. Nr. 0 73 33 – 74 15 zu erreichen.</w:t>
      </w:r>
    </w:p>
    <w:p w:rsidR="0044070E" w:rsidRDefault="0044070E" w:rsidP="0044070E">
      <w:pPr>
        <w:pStyle w:val="KeinLeerraum"/>
        <w:rPr>
          <w:rStyle w:val="Hyperlink"/>
        </w:rPr>
      </w:pPr>
    </w:p>
    <w:p w:rsidR="0044070E" w:rsidRPr="0058033B" w:rsidRDefault="0044070E" w:rsidP="0044070E">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44070E" w:rsidRDefault="0044070E" w:rsidP="0044070E">
      <w:pPr>
        <w:pStyle w:val="KeinLeerraum"/>
        <w:rPr>
          <w:rFonts w:cstheme="minorHAnsi"/>
          <w:color w:val="353838"/>
          <w:sz w:val="24"/>
          <w:szCs w:val="24"/>
        </w:rPr>
      </w:pPr>
    </w:p>
    <w:p w:rsidR="0044070E" w:rsidRDefault="0044070E" w:rsidP="0044070E">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44070E" w:rsidRDefault="0044070E" w:rsidP="0044070E">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44070E" w:rsidRDefault="0044070E" w:rsidP="0044070E">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44070E" w:rsidRDefault="0044070E" w:rsidP="0044070E">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44070E" w:rsidRPr="00D77450" w:rsidRDefault="0044070E" w:rsidP="0044070E">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44070E" w:rsidRDefault="0044070E" w:rsidP="0044070E">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44070E" w:rsidRDefault="0044070E" w:rsidP="0044070E">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44070E" w:rsidRDefault="0044070E" w:rsidP="0044070E">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44070E" w:rsidRDefault="0044070E" w:rsidP="0044070E">
      <w:pPr>
        <w:pStyle w:val="KeinLeerraum"/>
      </w:pPr>
    </w:p>
    <w:p w:rsidR="00F44F32" w:rsidRDefault="0044070E" w:rsidP="0004377C">
      <w:pPr>
        <w:pStyle w:val="KeinLeerraum"/>
        <w:rPr>
          <w:b/>
        </w:rPr>
      </w:pPr>
      <w:r>
        <w:rPr>
          <w:b/>
        </w:rPr>
        <w:t>21. Sonntag im Jahreskreis</w:t>
      </w:r>
    </w:p>
    <w:p w:rsidR="0044070E" w:rsidRDefault="0044070E" w:rsidP="0004377C">
      <w:pPr>
        <w:pStyle w:val="KeinLeerraum"/>
      </w:pPr>
      <w:r>
        <w:t xml:space="preserve">L 1: Jos 24,1-2a.15-17   L 2: </w:t>
      </w:r>
      <w:proofErr w:type="spellStart"/>
      <w:r>
        <w:t>Eph</w:t>
      </w:r>
      <w:proofErr w:type="spellEnd"/>
      <w:r>
        <w:t xml:space="preserve"> 5,21-32   </w:t>
      </w:r>
      <w:proofErr w:type="spellStart"/>
      <w:r>
        <w:t>Ev</w:t>
      </w:r>
      <w:proofErr w:type="spellEnd"/>
      <w:r>
        <w:t xml:space="preserve">: </w:t>
      </w:r>
      <w:proofErr w:type="spellStart"/>
      <w:r>
        <w:t>Joh</w:t>
      </w:r>
      <w:proofErr w:type="spellEnd"/>
      <w:r>
        <w:t xml:space="preserve"> 6,60-69</w:t>
      </w:r>
    </w:p>
    <w:p w:rsidR="0044070E" w:rsidRDefault="0044070E" w:rsidP="0004377C">
      <w:pPr>
        <w:pStyle w:val="KeinLeerraum"/>
      </w:pPr>
    </w:p>
    <w:p w:rsidR="0044070E" w:rsidRDefault="0044070E" w:rsidP="0004377C">
      <w:pPr>
        <w:pStyle w:val="KeinLeerraum"/>
        <w:rPr>
          <w:b/>
        </w:rPr>
      </w:pPr>
      <w:r>
        <w:rPr>
          <w:b/>
        </w:rPr>
        <w:t>Samstag, 21. August</w:t>
      </w:r>
      <w:r w:rsidR="00D625B0">
        <w:rPr>
          <w:b/>
        </w:rPr>
        <w:t xml:space="preserve"> - Pius X., Papst</w:t>
      </w:r>
    </w:p>
    <w:p w:rsidR="0044070E" w:rsidRDefault="0044070E" w:rsidP="0004377C">
      <w:pPr>
        <w:pStyle w:val="KeinLeerraum"/>
      </w:pPr>
      <w:r>
        <w:t>15.</w:t>
      </w:r>
      <w:r w:rsidR="00CE469C">
        <w:t>0</w:t>
      </w:r>
      <w:r>
        <w:t xml:space="preserve">0 Uhr Trauung der Brautleute Florian </w:t>
      </w:r>
      <w:proofErr w:type="spellStart"/>
      <w:r>
        <w:t>Göser</w:t>
      </w:r>
      <w:proofErr w:type="spellEnd"/>
      <w:r>
        <w:t xml:space="preserve"> und Julia Schmid in der Kirche St. Stephanus</w:t>
      </w:r>
    </w:p>
    <w:p w:rsidR="0044070E" w:rsidRDefault="0044070E" w:rsidP="0004377C">
      <w:pPr>
        <w:pStyle w:val="KeinLeerraum"/>
      </w:pPr>
      <w:r>
        <w:t xml:space="preserve">18.30 Uhr Vorabendmesse (Josef und Margaretha </w:t>
      </w:r>
      <w:proofErr w:type="spellStart"/>
      <w:r>
        <w:t>Tritschler</w:t>
      </w:r>
      <w:proofErr w:type="spellEnd"/>
      <w:r>
        <w:t xml:space="preserve"> mit Angehörige)</w:t>
      </w:r>
    </w:p>
    <w:p w:rsidR="0044070E" w:rsidRDefault="00E8394C" w:rsidP="0004377C">
      <w:pPr>
        <w:pStyle w:val="KeinLeerraum"/>
      </w:pPr>
      <w:r w:rsidRPr="00E8394C">
        <w:rPr>
          <w:b/>
        </w:rPr>
        <w:t>Mit Weihe von Weihwasser</w:t>
      </w:r>
      <w:r>
        <w:t xml:space="preserve"> (in eigenen mitgebrachten geschlossenen Gefäßen)</w:t>
      </w:r>
    </w:p>
    <w:p w:rsidR="00E8394C" w:rsidRDefault="00E8394C" w:rsidP="0004377C">
      <w:pPr>
        <w:pStyle w:val="KeinLeerraum"/>
      </w:pPr>
    </w:p>
    <w:p w:rsidR="0044070E" w:rsidRDefault="0044070E" w:rsidP="0004377C">
      <w:pPr>
        <w:pStyle w:val="KeinLeerraum"/>
        <w:rPr>
          <w:b/>
        </w:rPr>
      </w:pPr>
      <w:r w:rsidRPr="00ED04A3">
        <w:rPr>
          <w:b/>
        </w:rPr>
        <w:t xml:space="preserve">Sonntag, </w:t>
      </w:r>
      <w:r>
        <w:rPr>
          <w:b/>
        </w:rPr>
        <w:t>22. August</w:t>
      </w:r>
      <w:r w:rsidR="00D625B0">
        <w:rPr>
          <w:b/>
        </w:rPr>
        <w:t xml:space="preserve"> – Gedenktag Maria Königin</w:t>
      </w:r>
    </w:p>
    <w:p w:rsidR="0044070E" w:rsidRDefault="0044070E" w:rsidP="0004377C">
      <w:pPr>
        <w:pStyle w:val="KeinLeerraum"/>
      </w:pPr>
      <w:r>
        <w:t>09.00 Uhr Eucharistiefeier</w:t>
      </w:r>
    </w:p>
    <w:p w:rsidR="0044070E" w:rsidRDefault="0044070E" w:rsidP="0004377C">
      <w:pPr>
        <w:pStyle w:val="KeinLeerraum"/>
      </w:pPr>
    </w:p>
    <w:p w:rsidR="0044070E" w:rsidRDefault="0044070E" w:rsidP="0004377C">
      <w:pPr>
        <w:pStyle w:val="KeinLeerraum"/>
        <w:rPr>
          <w:b/>
        </w:rPr>
      </w:pPr>
      <w:r>
        <w:rPr>
          <w:b/>
        </w:rPr>
        <w:t>Mittwoch, 25. August</w:t>
      </w:r>
      <w:r w:rsidR="00D625B0">
        <w:rPr>
          <w:b/>
        </w:rPr>
        <w:t xml:space="preserve"> – Ludwig, Josef von </w:t>
      </w:r>
      <w:proofErr w:type="spellStart"/>
      <w:r w:rsidR="00D625B0">
        <w:rPr>
          <w:b/>
        </w:rPr>
        <w:t>Calasanz</w:t>
      </w:r>
      <w:proofErr w:type="spellEnd"/>
      <w:r w:rsidR="00D625B0">
        <w:rPr>
          <w:b/>
        </w:rPr>
        <w:t xml:space="preserve"> - Elvira</w:t>
      </w:r>
    </w:p>
    <w:p w:rsidR="0044070E" w:rsidRDefault="0044070E" w:rsidP="0004377C">
      <w:pPr>
        <w:pStyle w:val="KeinLeerraum"/>
      </w:pPr>
      <w:r>
        <w:t>18.30 Uhr Messfeier (Opfer für Gertrud Walter</w:t>
      </w:r>
      <w:r w:rsidR="003B40CC">
        <w:t xml:space="preserve"> und Opfer für Valentin Rehm</w:t>
      </w:r>
      <w:r>
        <w:t>);</w:t>
      </w:r>
    </w:p>
    <w:p w:rsidR="0044070E" w:rsidRDefault="0044070E" w:rsidP="0004377C">
      <w:pPr>
        <w:pStyle w:val="KeinLeerraum"/>
      </w:pPr>
      <w:r>
        <w:t xml:space="preserve">Anschl. </w:t>
      </w:r>
      <w:r w:rsidRPr="0044070E">
        <w:rPr>
          <w:b/>
        </w:rPr>
        <w:t>Anbetung</w:t>
      </w:r>
      <w:r>
        <w:t xml:space="preserve"> bis 20.30 Uhr</w:t>
      </w:r>
    </w:p>
    <w:p w:rsidR="0044070E" w:rsidRDefault="0044070E" w:rsidP="0004377C">
      <w:pPr>
        <w:pStyle w:val="KeinLeerraum"/>
      </w:pPr>
    </w:p>
    <w:p w:rsidR="0044070E" w:rsidRDefault="00D76923" w:rsidP="0004377C">
      <w:pPr>
        <w:pStyle w:val="KeinLeerraum"/>
        <w:rPr>
          <w:b/>
        </w:rPr>
      </w:pPr>
      <w:r>
        <w:rPr>
          <w:b/>
        </w:rPr>
        <w:t>Donnerstag, 26. August</w:t>
      </w:r>
    </w:p>
    <w:p w:rsidR="00D76923" w:rsidRDefault="00D76923" w:rsidP="0004377C">
      <w:pPr>
        <w:pStyle w:val="KeinLeerraum"/>
      </w:pPr>
      <w:r>
        <w:t>07.30 Uhr Messfeier (Arme Seelen)</w:t>
      </w:r>
    </w:p>
    <w:p w:rsidR="00C97E9C" w:rsidRDefault="00C97E9C" w:rsidP="0004377C">
      <w:pPr>
        <w:pStyle w:val="KeinLeerraum"/>
      </w:pPr>
    </w:p>
    <w:p w:rsidR="00C97E9C" w:rsidRPr="00B347F1" w:rsidRDefault="00C97E9C" w:rsidP="0004377C">
      <w:pPr>
        <w:pStyle w:val="KeinLeerraum"/>
        <w:rPr>
          <w:b/>
        </w:rPr>
      </w:pPr>
      <w:proofErr w:type="spellStart"/>
      <w:r w:rsidRPr="00B347F1">
        <w:rPr>
          <w:b/>
        </w:rPr>
        <w:lastRenderedPageBreak/>
        <w:t>Ministrantenaufstellung</w:t>
      </w:r>
      <w:proofErr w:type="spellEnd"/>
    </w:p>
    <w:p w:rsidR="00C97E9C" w:rsidRDefault="00C97E9C" w:rsidP="0004377C">
      <w:pPr>
        <w:pStyle w:val="KeinLeerraum"/>
      </w:pPr>
      <w:r>
        <w:t>Samstag, 21.08.: Tim, Jonas</w:t>
      </w:r>
    </w:p>
    <w:p w:rsidR="00C97E9C" w:rsidRDefault="00C97E9C" w:rsidP="0004377C">
      <w:pPr>
        <w:pStyle w:val="KeinLeerraum"/>
      </w:pPr>
      <w:r>
        <w:t>Sonntag, 22.08.: Luca Z., Toni</w:t>
      </w:r>
    </w:p>
    <w:p w:rsidR="00C97E9C" w:rsidRDefault="00C97E9C" w:rsidP="0004377C">
      <w:pPr>
        <w:pStyle w:val="KeinLeerraum"/>
      </w:pPr>
      <w:r>
        <w:t>Mittwoch, 25.08.: Wendelin, Jannis</w:t>
      </w:r>
    </w:p>
    <w:p w:rsidR="00C97E9C" w:rsidRDefault="00C97E9C" w:rsidP="0004377C">
      <w:pPr>
        <w:pStyle w:val="KeinLeerraum"/>
      </w:pPr>
    </w:p>
    <w:p w:rsidR="00C97E9C" w:rsidRDefault="00C97E9C" w:rsidP="00354374">
      <w:pPr>
        <w:pStyle w:val="KeinLeerraum"/>
        <w:rPr>
          <w:b/>
        </w:rPr>
      </w:pPr>
      <w:r>
        <w:rPr>
          <w:b/>
        </w:rPr>
        <w:t xml:space="preserve">Gottesdienste in unserer Seelsorgeeinheit </w:t>
      </w:r>
    </w:p>
    <w:p w:rsidR="00C97E9C" w:rsidRDefault="00C97E9C" w:rsidP="00354374">
      <w:pPr>
        <w:pStyle w:val="KeinLeerraum"/>
        <w:rPr>
          <w:b/>
        </w:rPr>
      </w:pPr>
      <w:r>
        <w:rPr>
          <w:b/>
        </w:rPr>
        <w:t>Samstag, 21. August:</w:t>
      </w:r>
    </w:p>
    <w:p w:rsidR="00C97E9C" w:rsidRPr="007F4F4E" w:rsidRDefault="00C97E9C" w:rsidP="00354374">
      <w:pPr>
        <w:pStyle w:val="KeinLeerraum"/>
      </w:pPr>
      <w:r w:rsidRPr="007F4F4E">
        <w:t>18.30 Uhr Vorabendmesse in Westerheim</w:t>
      </w:r>
    </w:p>
    <w:p w:rsidR="00C97E9C" w:rsidRDefault="00C97E9C" w:rsidP="00354374">
      <w:pPr>
        <w:pStyle w:val="KeinLeerraum"/>
        <w:rPr>
          <w:b/>
        </w:rPr>
      </w:pPr>
      <w:r>
        <w:rPr>
          <w:b/>
        </w:rPr>
        <w:t>Sonntag, 22. August:</w:t>
      </w:r>
    </w:p>
    <w:p w:rsidR="00C97E9C" w:rsidRPr="00C97E9C" w:rsidRDefault="00C97E9C" w:rsidP="00354374">
      <w:pPr>
        <w:pStyle w:val="KeinLeerraum"/>
      </w:pPr>
      <w:r w:rsidRPr="00C97E9C">
        <w:t>09.00 Uhr Westerheim</w:t>
      </w:r>
    </w:p>
    <w:p w:rsidR="00C97E9C" w:rsidRPr="00C97E9C" w:rsidRDefault="00C97E9C" w:rsidP="00354374">
      <w:pPr>
        <w:pStyle w:val="KeinLeerraum"/>
      </w:pPr>
      <w:r w:rsidRPr="00C97E9C">
        <w:t xml:space="preserve">09.00 Uhr </w:t>
      </w:r>
      <w:proofErr w:type="spellStart"/>
      <w:r w:rsidRPr="00C97E9C">
        <w:t>Berghülen</w:t>
      </w:r>
      <w:proofErr w:type="spellEnd"/>
    </w:p>
    <w:p w:rsidR="00C97E9C" w:rsidRPr="00C97E9C" w:rsidRDefault="00C97E9C" w:rsidP="00354374">
      <w:pPr>
        <w:pStyle w:val="KeinLeerraum"/>
      </w:pPr>
      <w:r w:rsidRPr="00C97E9C">
        <w:t xml:space="preserve">10.30 Uhr </w:t>
      </w:r>
      <w:proofErr w:type="spellStart"/>
      <w:r w:rsidRPr="00C97E9C">
        <w:t>Ennabeuren</w:t>
      </w:r>
      <w:proofErr w:type="spellEnd"/>
    </w:p>
    <w:p w:rsidR="00C97E9C" w:rsidRDefault="00C97E9C" w:rsidP="00354374">
      <w:pPr>
        <w:pStyle w:val="KeinLeerraum"/>
      </w:pPr>
      <w:r w:rsidRPr="00C97E9C">
        <w:t xml:space="preserve">10.30 Uhr </w:t>
      </w:r>
      <w:proofErr w:type="spellStart"/>
      <w:r w:rsidRPr="00C97E9C">
        <w:t>Laichingen</w:t>
      </w:r>
      <w:proofErr w:type="spellEnd"/>
    </w:p>
    <w:p w:rsidR="00F177A4" w:rsidRDefault="00F177A4" w:rsidP="00354374">
      <w:pPr>
        <w:pStyle w:val="KeinLeerraum"/>
      </w:pPr>
    </w:p>
    <w:p w:rsidR="00F177A4" w:rsidRDefault="00F177A4" w:rsidP="00354374">
      <w:pPr>
        <w:pStyle w:val="KeinLeerraum"/>
        <w:rPr>
          <w:b/>
        </w:rPr>
      </w:pPr>
      <w:proofErr w:type="spellStart"/>
      <w:r>
        <w:rPr>
          <w:b/>
        </w:rPr>
        <w:t>Ehevermeldung</w:t>
      </w:r>
      <w:proofErr w:type="spellEnd"/>
    </w:p>
    <w:p w:rsidR="00F177A4" w:rsidRDefault="00F177A4" w:rsidP="00354374">
      <w:pPr>
        <w:pStyle w:val="KeinLeerraum"/>
      </w:pPr>
      <w:r>
        <w:t>Das Hl. Sakrament der Ehe werden sich versprechen:</w:t>
      </w:r>
    </w:p>
    <w:p w:rsidR="00F177A4" w:rsidRDefault="00F177A4" w:rsidP="00354374">
      <w:pPr>
        <w:pStyle w:val="KeinLeerraum"/>
      </w:pPr>
      <w:r>
        <w:t xml:space="preserve">Felix Poch, </w:t>
      </w:r>
      <w:r w:rsidR="00AE6550">
        <w:t>München und Christine Schneider, München.</w:t>
      </w:r>
    </w:p>
    <w:p w:rsidR="00663770" w:rsidRDefault="00663770" w:rsidP="00354374">
      <w:pPr>
        <w:pStyle w:val="KeinLeerraum"/>
      </w:pPr>
    </w:p>
    <w:p w:rsidR="00663770" w:rsidRPr="00520BC7" w:rsidRDefault="00663770" w:rsidP="00663770">
      <w:pPr>
        <w:pStyle w:val="StandardWeb"/>
        <w:shd w:val="clear" w:color="auto" w:fill="F6F6F6"/>
        <w:rPr>
          <w:rFonts w:asciiTheme="minorHAnsi" w:hAnsiTheme="minorHAnsi" w:cstheme="minorHAnsi"/>
          <w:sz w:val="22"/>
          <w:szCs w:val="22"/>
        </w:rPr>
      </w:pPr>
      <w:r w:rsidRPr="00520BC7">
        <w:rPr>
          <w:rFonts w:asciiTheme="minorHAnsi" w:hAnsiTheme="minorHAnsi" w:cstheme="minorHAnsi"/>
          <w:sz w:val="22"/>
          <w:szCs w:val="22"/>
        </w:rPr>
        <w:t>V</w:t>
      </w:r>
      <w:r w:rsidRPr="00520BC7">
        <w:rPr>
          <w:rFonts w:asciiTheme="minorHAnsi" w:hAnsiTheme="minorHAnsi" w:cstheme="minorHAnsi"/>
          <w:b/>
          <w:sz w:val="22"/>
          <w:szCs w:val="22"/>
        </w:rPr>
        <w:t>erstorben ist aus unserer Gemeinde</w:t>
      </w:r>
      <w:r w:rsidRPr="00520BC7">
        <w:rPr>
          <w:rFonts w:asciiTheme="minorHAnsi" w:hAnsiTheme="minorHAnsi" w:cstheme="minorHAnsi"/>
          <w:b/>
          <w:sz w:val="22"/>
          <w:szCs w:val="22"/>
        </w:rPr>
        <w:br/>
      </w:r>
      <w:r>
        <w:rPr>
          <w:rFonts w:asciiTheme="minorHAnsi" w:hAnsiTheme="minorHAnsi" w:cstheme="minorHAnsi"/>
          <w:sz w:val="22"/>
          <w:szCs w:val="22"/>
        </w:rPr>
        <w:t>Herr Valentin Rehm, Untere Gasse 5.</w:t>
      </w:r>
      <w:r>
        <w:rPr>
          <w:rFonts w:asciiTheme="minorHAnsi" w:hAnsiTheme="minorHAnsi" w:cstheme="minorHAnsi"/>
          <w:sz w:val="22"/>
          <w:szCs w:val="22"/>
        </w:rPr>
        <w:br/>
      </w:r>
      <w:r w:rsidRPr="00520BC7">
        <w:rPr>
          <w:rFonts w:asciiTheme="minorHAnsi" w:hAnsiTheme="minorHAnsi" w:cstheme="minorHAnsi"/>
          <w:sz w:val="22"/>
          <w:szCs w:val="22"/>
        </w:rPr>
        <w:t xml:space="preserve">Herr, nimm </w:t>
      </w:r>
      <w:r>
        <w:rPr>
          <w:rFonts w:asciiTheme="minorHAnsi" w:hAnsiTheme="minorHAnsi" w:cstheme="minorHAnsi"/>
          <w:sz w:val="22"/>
          <w:szCs w:val="22"/>
        </w:rPr>
        <w:t>ihn</w:t>
      </w:r>
      <w:r w:rsidRPr="00520BC7">
        <w:rPr>
          <w:rFonts w:asciiTheme="minorHAnsi" w:hAnsiTheme="minorHAnsi" w:cstheme="minorHAnsi"/>
          <w:sz w:val="22"/>
          <w:szCs w:val="22"/>
        </w:rPr>
        <w:t xml:space="preserve"> auf in deine Herrlichkeit. Den trauernden Angehörigen gilt unser Mitgefühl.</w:t>
      </w:r>
    </w:p>
    <w:p w:rsidR="00C97E9C" w:rsidRDefault="00C97E9C" w:rsidP="00354374">
      <w:pPr>
        <w:pStyle w:val="KeinLeerraum"/>
      </w:pPr>
      <w:bookmarkStart w:id="0" w:name="_GoBack"/>
      <w:bookmarkEnd w:id="0"/>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b/>
          <w:bCs/>
          <w:color w:val="353838"/>
          <w:sz w:val="20"/>
          <w:szCs w:val="20"/>
          <w:lang w:eastAsia="de-DE"/>
        </w:rPr>
        <w:t>Weihwasser</w:t>
      </w:r>
    </w:p>
    <w:p w:rsid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color w:val="353838"/>
          <w:sz w:val="20"/>
          <w:szCs w:val="20"/>
          <w:lang w:eastAsia="de-DE"/>
        </w:rPr>
        <w:t>Am kommenden Samstag, 21. August</w:t>
      </w:r>
      <w:r w:rsidR="003015F3">
        <w:rPr>
          <w:rFonts w:ascii="Segoe UI" w:eastAsia="Times New Roman" w:hAnsi="Segoe UI" w:cs="Segoe UI"/>
          <w:color w:val="353838"/>
          <w:sz w:val="20"/>
          <w:szCs w:val="20"/>
          <w:lang w:eastAsia="de-DE"/>
        </w:rPr>
        <w:t>,</w:t>
      </w:r>
      <w:r w:rsidRPr="005E382B">
        <w:rPr>
          <w:rFonts w:ascii="Segoe UI" w:eastAsia="Times New Roman" w:hAnsi="Segoe UI" w:cs="Segoe UI"/>
          <w:color w:val="353838"/>
          <w:sz w:val="20"/>
          <w:szCs w:val="20"/>
          <w:lang w:eastAsia="de-DE"/>
        </w:rPr>
        <w:t xml:space="preserve"> wird im Abendgottesdienst Weihwasser geweiht. Bitte stellen Sie dazu Ihre mit Wasser gefüllten</w:t>
      </w:r>
      <w:r w:rsidR="003015F3">
        <w:rPr>
          <w:rFonts w:ascii="Segoe UI" w:eastAsia="Times New Roman" w:hAnsi="Segoe UI" w:cs="Segoe UI"/>
          <w:color w:val="353838"/>
          <w:sz w:val="20"/>
          <w:szCs w:val="20"/>
          <w:lang w:eastAsia="de-DE"/>
        </w:rPr>
        <w:t>, geschlossenen</w:t>
      </w:r>
      <w:r w:rsidRPr="005E382B">
        <w:rPr>
          <w:rFonts w:ascii="Segoe UI" w:eastAsia="Times New Roman" w:hAnsi="Segoe UI" w:cs="Segoe UI"/>
          <w:color w:val="353838"/>
          <w:sz w:val="20"/>
          <w:szCs w:val="20"/>
          <w:lang w:eastAsia="de-DE"/>
        </w:rPr>
        <w:t xml:space="preserve"> Gefäße </w:t>
      </w:r>
      <w:r w:rsidR="003015F3">
        <w:rPr>
          <w:rFonts w:ascii="Segoe UI" w:eastAsia="Times New Roman" w:hAnsi="Segoe UI" w:cs="Segoe UI"/>
          <w:color w:val="353838"/>
          <w:sz w:val="20"/>
          <w:szCs w:val="20"/>
          <w:lang w:eastAsia="de-DE"/>
        </w:rPr>
        <w:t xml:space="preserve">bei der Mutter-Gottes-Statue </w:t>
      </w:r>
      <w:r w:rsidRPr="005E382B">
        <w:rPr>
          <w:rFonts w:ascii="Segoe UI" w:eastAsia="Times New Roman" w:hAnsi="Segoe UI" w:cs="Segoe UI"/>
          <w:color w:val="353838"/>
          <w:sz w:val="20"/>
          <w:szCs w:val="20"/>
          <w:lang w:eastAsia="de-DE"/>
        </w:rPr>
        <w:t>ab.</w:t>
      </w: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b/>
          <w:bCs/>
          <w:color w:val="353838"/>
          <w:sz w:val="20"/>
          <w:szCs w:val="20"/>
          <w:lang w:eastAsia="de-DE"/>
        </w:rPr>
        <w:t>Segnung und Weihe</w:t>
      </w: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color w:val="353838"/>
          <w:sz w:val="20"/>
          <w:szCs w:val="20"/>
          <w:lang w:eastAsia="de-DE"/>
        </w:rPr>
        <w:t xml:space="preserve">Vielleicht haben Sie sich schon einmal gefragt, was gesegnet und was geweiht wird. Unter der Internetseite der Erzdiözese Wien kann man dazu Verständliches nachlesen: </w:t>
      </w: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color w:val="353838"/>
          <w:sz w:val="20"/>
          <w:szCs w:val="20"/>
          <w:lang w:eastAsia="de-DE"/>
        </w:rPr>
        <w:t xml:space="preserve">Bei einem </w:t>
      </w:r>
      <w:r w:rsidRPr="005E382B">
        <w:rPr>
          <w:rFonts w:ascii="Segoe UI" w:eastAsia="Times New Roman" w:hAnsi="Segoe UI" w:cs="Segoe UI"/>
          <w:b/>
          <w:bCs/>
          <w:color w:val="353838"/>
          <w:sz w:val="20"/>
          <w:szCs w:val="20"/>
          <w:lang w:eastAsia="de-DE"/>
        </w:rPr>
        <w:t xml:space="preserve">Segen </w:t>
      </w:r>
      <w:r w:rsidRPr="005E382B">
        <w:rPr>
          <w:rFonts w:ascii="Segoe UI" w:eastAsia="Times New Roman" w:hAnsi="Segoe UI" w:cs="Segoe UI"/>
          <w:color w:val="353838"/>
          <w:sz w:val="20"/>
          <w:szCs w:val="20"/>
          <w:lang w:eastAsia="de-DE"/>
        </w:rPr>
        <w:t>bitten wir Gott um seinen besonderen Schutz für eine Sache oder Person. Aber an dessen Verwendung wird sich dadurch nichts ändern. Segnen bedeutet: dem Menschen Heil, Schutz, Glück und Erfüllung im Namen Gottes zuzusprechen. Meist ist es der Priester, der eine Segnung vollzieht. Aber auch jeder Gläubige kann segnen, also wir alle.</w:t>
      </w:r>
    </w:p>
    <w:p w:rsid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color w:val="353838"/>
          <w:sz w:val="20"/>
          <w:szCs w:val="20"/>
          <w:lang w:eastAsia="de-DE"/>
        </w:rPr>
        <w:t xml:space="preserve">Im Gegensatz dazu ändert sich bei der </w:t>
      </w:r>
      <w:r w:rsidRPr="005E382B">
        <w:rPr>
          <w:rFonts w:ascii="Segoe UI" w:eastAsia="Times New Roman" w:hAnsi="Segoe UI" w:cs="Segoe UI"/>
          <w:b/>
          <w:bCs/>
          <w:color w:val="353838"/>
          <w:sz w:val="20"/>
          <w:szCs w:val="20"/>
          <w:lang w:eastAsia="de-DE"/>
        </w:rPr>
        <w:t xml:space="preserve">Weihe </w:t>
      </w:r>
      <w:r w:rsidRPr="005E382B">
        <w:rPr>
          <w:rFonts w:ascii="Segoe UI" w:eastAsia="Times New Roman" w:hAnsi="Segoe UI" w:cs="Segoe UI"/>
          <w:color w:val="353838"/>
          <w:sz w:val="20"/>
          <w:szCs w:val="20"/>
          <w:lang w:eastAsia="de-DE"/>
        </w:rPr>
        <w:t xml:space="preserve">etwas: aus weltlich wird heilig, sakral. Durch die Weihe ist der Gegenstand künftig nicht mehr für den normalen, sondern für einen religiösen oder symbolisch-zeichenhaften Gebrauch bestimmt. So werden z.B. Kirchen, Altäre, Kelche, Kerzen, Wasser und Friedhöfe geweiht und dadurch für ihre religiöse Funktion vorbehalten. </w:t>
      </w: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p>
    <w:p w:rsidR="005E382B" w:rsidRPr="005E382B" w:rsidRDefault="005E382B" w:rsidP="005E382B">
      <w:pPr>
        <w:shd w:val="clear" w:color="auto" w:fill="F6F6F6"/>
        <w:spacing w:line="240" w:lineRule="auto"/>
        <w:rPr>
          <w:rFonts w:ascii="Segoe UI" w:eastAsia="Times New Roman" w:hAnsi="Segoe UI" w:cs="Segoe UI"/>
          <w:color w:val="353838"/>
          <w:sz w:val="20"/>
          <w:szCs w:val="20"/>
          <w:lang w:eastAsia="de-DE"/>
        </w:rPr>
      </w:pPr>
      <w:r w:rsidRPr="005E382B">
        <w:rPr>
          <w:rFonts w:ascii="Segoe UI" w:eastAsia="Times New Roman" w:hAnsi="Segoe UI" w:cs="Segoe UI"/>
          <w:b/>
          <w:bCs/>
          <w:color w:val="353838"/>
          <w:sz w:val="20"/>
          <w:szCs w:val="20"/>
          <w:lang w:eastAsia="de-DE"/>
        </w:rPr>
        <w:t>Vorankündigung</w:t>
      </w:r>
    </w:p>
    <w:p w:rsidR="005E382B" w:rsidRPr="006A24EB" w:rsidRDefault="006A24EB" w:rsidP="006A24EB">
      <w:pPr>
        <w:shd w:val="clear" w:color="auto" w:fill="F6F6F6"/>
        <w:spacing w:line="240" w:lineRule="auto"/>
        <w:rPr>
          <w:rFonts w:ascii="Segoe UI" w:eastAsia="Times New Roman" w:hAnsi="Segoe UI" w:cs="Segoe UI"/>
          <w:color w:val="353838"/>
          <w:sz w:val="20"/>
          <w:szCs w:val="20"/>
          <w:lang w:eastAsia="de-DE"/>
        </w:rPr>
      </w:pPr>
      <w:r>
        <w:rPr>
          <w:rFonts w:ascii="Segoe UI" w:eastAsia="Times New Roman" w:hAnsi="Segoe UI" w:cs="Segoe UI"/>
          <w:color w:val="353838"/>
          <w:sz w:val="20"/>
          <w:szCs w:val="20"/>
          <w:lang w:eastAsia="de-DE"/>
        </w:rPr>
        <w:t>01.</w:t>
      </w:r>
      <w:r w:rsidR="005E382B" w:rsidRPr="006A24EB">
        <w:rPr>
          <w:rFonts w:ascii="Segoe UI" w:eastAsia="Times New Roman" w:hAnsi="Segoe UI" w:cs="Segoe UI"/>
          <w:color w:val="353838"/>
          <w:sz w:val="20"/>
          <w:szCs w:val="20"/>
          <w:lang w:eastAsia="de-DE"/>
        </w:rPr>
        <w:t xml:space="preserve">September 18.30 Uhr: Gottesdienst auf dem </w:t>
      </w:r>
      <w:proofErr w:type="spellStart"/>
      <w:r w:rsidR="005E382B" w:rsidRPr="006A24EB">
        <w:rPr>
          <w:rFonts w:ascii="Segoe UI" w:eastAsia="Times New Roman" w:hAnsi="Segoe UI" w:cs="Segoe UI"/>
          <w:color w:val="353838"/>
          <w:sz w:val="20"/>
          <w:szCs w:val="20"/>
          <w:lang w:eastAsia="de-DE"/>
        </w:rPr>
        <w:t>Egelsee</w:t>
      </w:r>
      <w:proofErr w:type="spellEnd"/>
      <w:r w:rsidR="005E382B" w:rsidRPr="006A24EB">
        <w:rPr>
          <w:rFonts w:ascii="Segoe UI" w:eastAsia="Times New Roman" w:hAnsi="Segoe UI" w:cs="Segoe UI"/>
          <w:color w:val="353838"/>
          <w:sz w:val="20"/>
          <w:szCs w:val="20"/>
          <w:lang w:eastAsia="de-DE"/>
        </w:rPr>
        <w:t xml:space="preserve"> zu Ehren des Hl. Ägidius</w:t>
      </w:r>
    </w:p>
    <w:p w:rsidR="009F326B" w:rsidRPr="009F326B" w:rsidRDefault="009F326B" w:rsidP="009F326B">
      <w:pPr>
        <w:shd w:val="clear" w:color="auto" w:fill="F6F6F6"/>
        <w:spacing w:line="240" w:lineRule="auto"/>
        <w:rPr>
          <w:rFonts w:ascii="Segoe UI" w:eastAsia="Times New Roman" w:hAnsi="Segoe UI" w:cs="Segoe UI"/>
          <w:color w:val="353838"/>
          <w:sz w:val="20"/>
          <w:szCs w:val="20"/>
          <w:lang w:eastAsia="de-DE"/>
        </w:rPr>
      </w:pPr>
    </w:p>
    <w:p w:rsidR="009F326B" w:rsidRDefault="009F326B" w:rsidP="009F326B">
      <w:pPr>
        <w:rPr>
          <w:b/>
          <w:bCs/>
        </w:rPr>
      </w:pPr>
      <w:r w:rsidRPr="00A56DD1">
        <w:rPr>
          <w:b/>
          <w:bCs/>
        </w:rPr>
        <w:t>Gemeinsames Haus</w:t>
      </w:r>
    </w:p>
    <w:p w:rsidR="009F326B" w:rsidRDefault="009F326B" w:rsidP="009F326B">
      <w:r>
        <w:t>Jetzt in der Urlaubszeit ist Erholung wieder großes Thema. Einfach mal wieder die Sinne frei schweifen lassen und die Lasten des Alltags vergessen. Gerade auch in der Corona-Zeit wurde vielen klar, wie wichtig ihnen Urlaub ist; dass dieser aber durchaus nicht als Selbstverständlichkeit jedes Jahr in unserem Kalender einzuplanen ist.</w:t>
      </w:r>
    </w:p>
    <w:p w:rsidR="009F326B" w:rsidRDefault="009F326B" w:rsidP="009F326B">
      <w:r>
        <w:t xml:space="preserve">Das muss auch unsere Natur erfahren. Sie kann sich leider nicht darauf verlassen, dass sie sich in einem Monat im Jahr von den Strapazen, die wir Menschen ihr zumuten, erholen kann. Der Antrieb, den viele Menschen verspüren, im Wissen, dass der Urlaub immer näher rückt, ist der Natur nicht bekannt. Schlimmer noch, viele wollen gerade im Urlaub alles fallen lassen, auch die Rücksicht auf </w:t>
      </w:r>
      <w:r>
        <w:lastRenderedPageBreak/>
        <w:t xml:space="preserve">die Natur. Was bleibt sind u.a. verschmutzte Strände, sterbende Korallen und erstickende Schildkröten. Man muss aber gar nicht so weit reisen. Durch Corona mussten viele ihren Urlaub im eigenen Land verbringen bzw. auch am Wochenende einfach mal raus aus der Stadt und aufs Land, und so natürlich auch nach Westerheim, welches ebenfalls erhebliche Verschmutzungszunahmen v.a. auf den Wanderwegen und in den Wäldern zu verzeichnen hatte. Urlaub heißt also nicht: Alles ist egal! Vielmehr sollte man im Urlaub die Zeit finden, den Wert der Orte, die man besucht, zu erkennen und dementsprechend zu würdigen. Die Sinne also nicht abschalten und alles ignorieren, sondern wieder bewusst schärfen und so erkennen, was wirklich zählt. So, dass sich die Natur stets darauf verlassen kann, dass wir, Urlaub hin oder her, ihre Integrität achten und wahren, sodass sie </w:t>
      </w:r>
      <w:r w:rsidRPr="008557E9">
        <w:rPr>
          <w:b/>
          <w:bCs/>
        </w:rPr>
        <w:t>für uns</w:t>
      </w:r>
      <w:r>
        <w:t xml:space="preserve"> auf einen langfristigen Urlaub verzichten kann; denn jeder Tag kann Urlaub sein, es kommt darauf an, was WIR aus ihm machen.</w:t>
      </w:r>
    </w:p>
    <w:p w:rsidR="009F326B" w:rsidRPr="00A56DD1" w:rsidRDefault="009F326B" w:rsidP="009F326B">
      <w:r>
        <w:t xml:space="preserve">Für den Ökologie-Ausschuss: Justin </w:t>
      </w:r>
      <w:proofErr w:type="spellStart"/>
      <w:r>
        <w:t>Tritschler</w:t>
      </w:r>
      <w:proofErr w:type="spellEnd"/>
    </w:p>
    <w:p w:rsidR="00C97E9C" w:rsidRPr="00C97E9C" w:rsidRDefault="00C97E9C" w:rsidP="00354374">
      <w:pPr>
        <w:pStyle w:val="KeinLeerraum"/>
      </w:pPr>
    </w:p>
    <w:p w:rsidR="00647BA0" w:rsidRPr="00647BA0" w:rsidRDefault="00647BA0" w:rsidP="00647BA0">
      <w:pPr>
        <w:rPr>
          <w:b/>
        </w:rPr>
      </w:pPr>
      <w:r w:rsidRPr="00647BA0">
        <w:rPr>
          <w:b/>
        </w:rPr>
        <w:t xml:space="preserve">Fahrradgottesdienst in </w:t>
      </w:r>
      <w:proofErr w:type="spellStart"/>
      <w:r w:rsidRPr="00647BA0">
        <w:rPr>
          <w:b/>
        </w:rPr>
        <w:t>Hohenstadt</w:t>
      </w:r>
      <w:proofErr w:type="spellEnd"/>
    </w:p>
    <w:p w:rsidR="00647BA0" w:rsidRDefault="00647BA0" w:rsidP="00647BA0">
      <w:r>
        <w:t xml:space="preserve">Die Kath. Kirchengemeinde </w:t>
      </w:r>
      <w:proofErr w:type="spellStart"/>
      <w:r>
        <w:t>Hohenstadt</w:t>
      </w:r>
      <w:proofErr w:type="spellEnd"/>
      <w:r>
        <w:t xml:space="preserve"> lädt für Samstag, 21.08.2021 für 17.30 Uhr zu einem Fahrradgottesdienst beim Sportplatz in </w:t>
      </w:r>
      <w:proofErr w:type="spellStart"/>
      <w:r>
        <w:t>Hohenstadt</w:t>
      </w:r>
      <w:proofErr w:type="spellEnd"/>
      <w:r>
        <w:t xml:space="preserve"> ein.</w:t>
      </w:r>
    </w:p>
    <w:p w:rsidR="00647BA0" w:rsidRDefault="00647BA0" w:rsidP="00647BA0">
      <w:r>
        <w:t xml:space="preserve">Nähere Infos bei Walter Schwaiger (gewählter Vorsitzender des KGR), Tel. </w:t>
      </w:r>
      <w:hyperlink r:id="rId6" w:history="1">
        <w:r>
          <w:rPr>
            <w:rStyle w:val="Hyperlink"/>
          </w:rPr>
          <w:t>07335/5947</w:t>
        </w:r>
      </w:hyperlink>
      <w:r>
        <w:t xml:space="preserve"> oder unter </w:t>
      </w:r>
      <w:hyperlink r:id="rId7" w:history="1">
        <w:r>
          <w:rPr>
            <w:rStyle w:val="Hyperlink"/>
          </w:rPr>
          <w:t>stmargaretha@t-online.de</w:t>
        </w:r>
      </w:hyperlink>
      <w:r>
        <w:t xml:space="preserve">. </w:t>
      </w:r>
    </w:p>
    <w:p w:rsidR="00647BA0" w:rsidRDefault="00647BA0" w:rsidP="00647BA0"/>
    <w:p w:rsidR="00647BA0" w:rsidRPr="00647BA0" w:rsidRDefault="00647BA0" w:rsidP="00647BA0">
      <w:pPr>
        <w:pStyle w:val="berschrift4"/>
        <w:spacing w:before="0" w:beforeAutospacing="0" w:after="50" w:afterAutospacing="0" w:line="210" w:lineRule="atLeast"/>
        <w:textAlignment w:val="baseline"/>
        <w:rPr>
          <w:rFonts w:asciiTheme="minorHAnsi" w:hAnsiTheme="minorHAnsi" w:cstheme="minorHAnsi"/>
          <w:color w:val="3F373F"/>
          <w:sz w:val="22"/>
          <w:szCs w:val="22"/>
        </w:rPr>
      </w:pPr>
      <w:r w:rsidRPr="00647BA0">
        <w:rPr>
          <w:rFonts w:asciiTheme="minorHAnsi" w:hAnsiTheme="minorHAnsi" w:cstheme="minorHAnsi"/>
          <w:color w:val="3F373F"/>
          <w:sz w:val="22"/>
          <w:szCs w:val="22"/>
        </w:rPr>
        <w:t>Jugendnachrichten</w:t>
      </w:r>
    </w:p>
    <w:p w:rsidR="00647BA0" w:rsidRPr="00647BA0" w:rsidRDefault="00647BA0" w:rsidP="00647BA0">
      <w:pPr>
        <w:pStyle w:val="berschrift4"/>
        <w:spacing w:before="0" w:beforeAutospacing="0" w:after="50" w:afterAutospacing="0" w:line="210" w:lineRule="atLeast"/>
        <w:textAlignment w:val="baseline"/>
        <w:rPr>
          <w:rFonts w:asciiTheme="minorHAnsi" w:hAnsiTheme="minorHAnsi" w:cstheme="minorHAnsi"/>
          <w:b w:val="0"/>
          <w:bCs w:val="0"/>
          <w:color w:val="3F373F"/>
          <w:sz w:val="22"/>
          <w:szCs w:val="22"/>
        </w:rPr>
      </w:pPr>
      <w:r w:rsidRPr="00647BA0">
        <w:rPr>
          <w:rFonts w:asciiTheme="minorHAnsi" w:hAnsiTheme="minorHAnsi" w:cstheme="minorHAnsi"/>
          <w:b w:val="0"/>
          <w:bCs w:val="0"/>
          <w:color w:val="3F373F"/>
          <w:sz w:val="22"/>
          <w:szCs w:val="22"/>
        </w:rPr>
        <w:t xml:space="preserve">Vom </w:t>
      </w:r>
      <w:hyperlink r:id="rId8" w:history="1">
        <w:r w:rsidRPr="00647BA0">
          <w:rPr>
            <w:rStyle w:val="Hyperlink"/>
            <w:rFonts w:asciiTheme="minorHAnsi" w:hAnsiTheme="minorHAnsi" w:cstheme="minorHAnsi"/>
            <w:b w:val="0"/>
            <w:bCs w:val="0"/>
            <w:sz w:val="22"/>
            <w:szCs w:val="22"/>
          </w:rPr>
          <w:t>25.-29.08.2021</w:t>
        </w:r>
      </w:hyperlink>
      <w:r w:rsidRPr="00647BA0">
        <w:rPr>
          <w:rFonts w:asciiTheme="minorHAnsi" w:hAnsiTheme="minorHAnsi" w:cstheme="minorHAnsi"/>
          <w:b w:val="0"/>
          <w:bCs w:val="0"/>
          <w:color w:val="3F373F"/>
          <w:sz w:val="22"/>
          <w:szCs w:val="22"/>
        </w:rPr>
        <w:t xml:space="preserve"> findet die Ferienwoche für Mädchen im Ev. Jugendheim im Rottal (</w:t>
      </w:r>
      <w:proofErr w:type="spellStart"/>
      <w:r w:rsidRPr="00647BA0">
        <w:rPr>
          <w:rFonts w:asciiTheme="minorHAnsi" w:hAnsiTheme="minorHAnsi" w:cstheme="minorHAnsi"/>
          <w:b w:val="0"/>
          <w:bCs w:val="0"/>
          <w:color w:val="3F373F"/>
          <w:sz w:val="22"/>
          <w:szCs w:val="22"/>
        </w:rPr>
        <w:t>Abtsgmünd</w:t>
      </w:r>
      <w:proofErr w:type="spellEnd"/>
      <w:r w:rsidRPr="00647BA0">
        <w:rPr>
          <w:rFonts w:asciiTheme="minorHAnsi" w:hAnsiTheme="minorHAnsi" w:cstheme="minorHAnsi"/>
          <w:b w:val="0"/>
          <w:bCs w:val="0"/>
          <w:color w:val="3F373F"/>
          <w:sz w:val="22"/>
          <w:szCs w:val="22"/>
        </w:rPr>
        <w:t xml:space="preserve">) statt. Wir wünschen Euch eine spannende Woche mit toller Gemeinschaft, Spiel und Spaß und guten Begegnungen mit Jesus und Maria. Den Leiterinnen Dank für die Organisation, Vorbereitung und Durchführung. </w:t>
      </w:r>
    </w:p>
    <w:p w:rsidR="00647BA0" w:rsidRPr="00647BA0" w:rsidRDefault="00647BA0" w:rsidP="00647BA0">
      <w:pPr>
        <w:pStyle w:val="berschrift4"/>
        <w:spacing w:before="0" w:beforeAutospacing="0" w:after="50" w:afterAutospacing="0" w:line="210" w:lineRule="atLeast"/>
        <w:textAlignment w:val="baseline"/>
        <w:rPr>
          <w:rFonts w:asciiTheme="minorHAnsi" w:hAnsiTheme="minorHAnsi" w:cstheme="minorHAnsi"/>
          <w:b w:val="0"/>
          <w:bCs w:val="0"/>
          <w:color w:val="3F373F"/>
          <w:sz w:val="22"/>
          <w:szCs w:val="22"/>
        </w:rPr>
      </w:pPr>
    </w:p>
    <w:p w:rsidR="00C97E9C" w:rsidRDefault="00647BA0" w:rsidP="0004377C">
      <w:pPr>
        <w:pStyle w:val="KeinLeerraum"/>
        <w:rPr>
          <w:b/>
        </w:rPr>
      </w:pPr>
      <w:r>
        <w:rPr>
          <w:b/>
        </w:rPr>
        <w:t xml:space="preserve">BDKJ: Jugendaktions-Sommercamp vom 3. </w:t>
      </w:r>
      <w:r w:rsidR="004A2867">
        <w:rPr>
          <w:b/>
        </w:rPr>
        <w:t>b</w:t>
      </w:r>
      <w:r>
        <w:rPr>
          <w:b/>
        </w:rPr>
        <w:t>is 5. September 2021</w:t>
      </w:r>
    </w:p>
    <w:p w:rsidR="00647BA0" w:rsidRPr="004D3605" w:rsidRDefault="004D3605" w:rsidP="0004377C">
      <w:pPr>
        <w:pStyle w:val="KeinLeerraum"/>
        <w:rPr>
          <w:rFonts w:cstheme="minorHAnsi"/>
          <w:b/>
        </w:rPr>
      </w:pPr>
      <w:r w:rsidRPr="004D3605">
        <w:rPr>
          <w:rFonts w:cstheme="minorHAnsi"/>
        </w:rPr>
        <w:t>Der Sommer steht vor der Tür und der Endspurt der BDKJ-Jugendaktion "</w:t>
      </w:r>
      <w:proofErr w:type="spellStart"/>
      <w:r w:rsidRPr="004D3605">
        <w:rPr>
          <w:rFonts w:cstheme="minorHAnsi"/>
        </w:rPr>
        <w:t>verFLUCHT</w:t>
      </w:r>
      <w:proofErr w:type="spellEnd"/>
      <w:r w:rsidRPr="004D3605">
        <w:rPr>
          <w:rFonts w:cstheme="minorHAnsi"/>
        </w:rPr>
        <w:t xml:space="preserve"> zu fliehen, Warum Menschen ihre Heimat verlassen (müssen)" auch. Nach 1,5 Jahren "online" denken und tun, wird es ein Treffen für alle entwicklungspolitisch Interessierten zwischen 18 und 27 Jahren geben - live und in Farbe - zum Spaß haben, diskutieren, grübeln und um Aktionen durchzuführen.</w:t>
      </w:r>
      <w:r w:rsidRPr="004D3605">
        <w:rPr>
          <w:rFonts w:cstheme="minorHAnsi"/>
        </w:rPr>
        <w:br/>
        <w:t>Bei Horb am Neckar werden auf einer Wiese mit Blockhütte die Zelte aufschlagen.</w:t>
      </w:r>
      <w:r w:rsidRPr="004D3605">
        <w:rPr>
          <w:rFonts w:cstheme="minorHAnsi"/>
        </w:rPr>
        <w:br/>
      </w:r>
      <w:r w:rsidRPr="004D3605">
        <w:rPr>
          <w:rStyle w:val="Fett"/>
          <w:rFonts w:cstheme="minorHAnsi"/>
        </w:rPr>
        <w:t xml:space="preserve">Anmeldeschluss ist am 26. August mit einer Mail an </w:t>
      </w:r>
      <w:hyperlink r:id="rId9" w:history="1">
        <w:r w:rsidRPr="004D3605">
          <w:rPr>
            <w:rStyle w:val="Hyperlink"/>
            <w:rFonts w:cstheme="minorHAnsi"/>
            <w:b/>
            <w:bCs/>
          </w:rPr>
          <w:t>globalesLernen@bdkj.info</w:t>
        </w:r>
      </w:hyperlink>
      <w:r w:rsidRPr="004D3605">
        <w:rPr>
          <w:rStyle w:val="Fett"/>
          <w:rFonts w:cstheme="minorHAnsi"/>
        </w:rPr>
        <w:t xml:space="preserve"> </w:t>
      </w:r>
      <w:r w:rsidRPr="004D3605">
        <w:rPr>
          <w:rStyle w:val="Hervorhebung"/>
          <w:rFonts w:cstheme="minorHAnsi"/>
        </w:rPr>
        <w:t xml:space="preserve">(Name, Anschrift, Geburtsdatum und Anzahl der Übernachtungen) </w:t>
      </w:r>
      <w:r w:rsidRPr="004D3605">
        <w:rPr>
          <w:rFonts w:cstheme="minorHAnsi"/>
        </w:rPr>
        <w:br/>
        <w:t>Vermutlich wird für die Teilnahme einer der 3G-Nachweise benötigt. Dazu gibt es zu einem späteren Zeitpunkt weitere Infos.</w:t>
      </w:r>
    </w:p>
    <w:sectPr w:rsidR="00647BA0" w:rsidRPr="004D3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AA9"/>
    <w:multiLevelType w:val="hybridMultilevel"/>
    <w:tmpl w:val="F732D662"/>
    <w:lvl w:ilvl="0" w:tplc="DB76D61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71380"/>
    <w:multiLevelType w:val="hybridMultilevel"/>
    <w:tmpl w:val="2BA025E4"/>
    <w:lvl w:ilvl="0" w:tplc="82AC9F2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0E"/>
    <w:rsid w:val="00010065"/>
    <w:rsid w:val="00034C14"/>
    <w:rsid w:val="0004377C"/>
    <w:rsid w:val="000631BD"/>
    <w:rsid w:val="000C27BA"/>
    <w:rsid w:val="000C5918"/>
    <w:rsid w:val="000D35C6"/>
    <w:rsid w:val="000E2094"/>
    <w:rsid w:val="00117B9A"/>
    <w:rsid w:val="001D0613"/>
    <w:rsid w:val="001E32BA"/>
    <w:rsid w:val="001E51D5"/>
    <w:rsid w:val="00211A8E"/>
    <w:rsid w:val="00217B2B"/>
    <w:rsid w:val="002366FE"/>
    <w:rsid w:val="002A5986"/>
    <w:rsid w:val="003015F3"/>
    <w:rsid w:val="003211D4"/>
    <w:rsid w:val="00330303"/>
    <w:rsid w:val="003501F5"/>
    <w:rsid w:val="003B2297"/>
    <w:rsid w:val="003B40CC"/>
    <w:rsid w:val="0044070E"/>
    <w:rsid w:val="00485A02"/>
    <w:rsid w:val="00490CD8"/>
    <w:rsid w:val="004A2867"/>
    <w:rsid w:val="004B3FE0"/>
    <w:rsid w:val="004D3605"/>
    <w:rsid w:val="00512862"/>
    <w:rsid w:val="00557032"/>
    <w:rsid w:val="00582C44"/>
    <w:rsid w:val="005A64DC"/>
    <w:rsid w:val="005E382B"/>
    <w:rsid w:val="00647BA0"/>
    <w:rsid w:val="00663770"/>
    <w:rsid w:val="006A24EB"/>
    <w:rsid w:val="007203B2"/>
    <w:rsid w:val="0077145F"/>
    <w:rsid w:val="007748C5"/>
    <w:rsid w:val="007A041D"/>
    <w:rsid w:val="008561A9"/>
    <w:rsid w:val="008569EF"/>
    <w:rsid w:val="008B6100"/>
    <w:rsid w:val="00920161"/>
    <w:rsid w:val="0099549B"/>
    <w:rsid w:val="009E7394"/>
    <w:rsid w:val="009F326B"/>
    <w:rsid w:val="009F39DF"/>
    <w:rsid w:val="00A70946"/>
    <w:rsid w:val="00A72230"/>
    <w:rsid w:val="00A8096C"/>
    <w:rsid w:val="00A977F2"/>
    <w:rsid w:val="00AB692A"/>
    <w:rsid w:val="00AE6550"/>
    <w:rsid w:val="00B45705"/>
    <w:rsid w:val="00B57E98"/>
    <w:rsid w:val="00C36B28"/>
    <w:rsid w:val="00C5440A"/>
    <w:rsid w:val="00C97E9C"/>
    <w:rsid w:val="00CB3440"/>
    <w:rsid w:val="00CC02B5"/>
    <w:rsid w:val="00CE469C"/>
    <w:rsid w:val="00D625B0"/>
    <w:rsid w:val="00D76923"/>
    <w:rsid w:val="00E25497"/>
    <w:rsid w:val="00E8394C"/>
    <w:rsid w:val="00EB21B9"/>
    <w:rsid w:val="00EC3AD1"/>
    <w:rsid w:val="00ED41B4"/>
    <w:rsid w:val="00F177A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B73"/>
  <w15:chartTrackingRefBased/>
  <w15:docId w15:val="{37AEDC1B-B702-4F73-9C4F-7C5E7DA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70E"/>
    <w:pPr>
      <w:spacing w:line="259" w:lineRule="auto"/>
    </w:pPr>
  </w:style>
  <w:style w:type="paragraph" w:styleId="berschrift4">
    <w:name w:val="heading 4"/>
    <w:basedOn w:val="Standard"/>
    <w:link w:val="berschrift4Zchn"/>
    <w:uiPriority w:val="9"/>
    <w:qFormat/>
    <w:rsid w:val="00647BA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44070E"/>
    <w:rPr>
      <w:color w:val="0000FF"/>
      <w:u w:val="single"/>
    </w:rPr>
  </w:style>
  <w:style w:type="character" w:styleId="Fett">
    <w:name w:val="Strong"/>
    <w:basedOn w:val="Absatz-Standardschriftart"/>
    <w:uiPriority w:val="22"/>
    <w:qFormat/>
    <w:rsid w:val="0044070E"/>
    <w:rPr>
      <w:b/>
      <w:bCs/>
    </w:rPr>
  </w:style>
  <w:style w:type="character" w:customStyle="1" w:styleId="berschrift4Zchn">
    <w:name w:val="Überschrift 4 Zchn"/>
    <w:basedOn w:val="Absatz-Standardschriftart"/>
    <w:link w:val="berschrift4"/>
    <w:uiPriority w:val="9"/>
    <w:rsid w:val="00647BA0"/>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4D3605"/>
    <w:rPr>
      <w:i/>
      <w:iCs/>
    </w:rPr>
  </w:style>
  <w:style w:type="paragraph" w:styleId="Listenabsatz">
    <w:name w:val="List Paragraph"/>
    <w:basedOn w:val="Standard"/>
    <w:uiPriority w:val="34"/>
    <w:qFormat/>
    <w:rsid w:val="009F326B"/>
    <w:pPr>
      <w:ind w:left="720"/>
      <w:contextualSpacing/>
    </w:pPr>
  </w:style>
  <w:style w:type="paragraph" w:styleId="Sprechblasentext">
    <w:name w:val="Balloon Text"/>
    <w:basedOn w:val="Standard"/>
    <w:link w:val="SprechblasentextZchn"/>
    <w:uiPriority w:val="99"/>
    <w:semiHidden/>
    <w:unhideWhenUsed/>
    <w:rsid w:val="00CE46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69C"/>
    <w:rPr>
      <w:rFonts w:ascii="Segoe UI" w:hAnsi="Segoe UI" w:cs="Segoe UI"/>
      <w:sz w:val="18"/>
      <w:szCs w:val="18"/>
    </w:rPr>
  </w:style>
  <w:style w:type="paragraph" w:styleId="StandardWeb">
    <w:name w:val="Normal (Web)"/>
    <w:basedOn w:val="Standard"/>
    <w:uiPriority w:val="99"/>
    <w:unhideWhenUsed/>
    <w:rsid w:val="006637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4045">
      <w:bodyDiv w:val="1"/>
      <w:marLeft w:val="240"/>
      <w:marRight w:val="240"/>
      <w:marTop w:val="240"/>
      <w:marBottom w:val="60"/>
      <w:divBdr>
        <w:top w:val="none" w:sz="0" w:space="0" w:color="auto"/>
        <w:left w:val="none" w:sz="0" w:space="0" w:color="auto"/>
        <w:bottom w:val="none" w:sz="0" w:space="0" w:color="auto"/>
        <w:right w:val="none" w:sz="0" w:space="0" w:color="auto"/>
      </w:divBdr>
    </w:div>
    <w:div w:id="19503163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75013780">
          <w:marLeft w:val="0"/>
          <w:marRight w:val="0"/>
          <w:marTop w:val="0"/>
          <w:marBottom w:val="0"/>
          <w:divBdr>
            <w:top w:val="none" w:sz="0" w:space="0" w:color="auto"/>
            <w:left w:val="none" w:sz="0" w:space="0" w:color="auto"/>
            <w:bottom w:val="single" w:sz="6" w:space="9" w:color="C8C8C8"/>
            <w:right w:val="none" w:sz="0" w:space="0" w:color="auto"/>
          </w:divBdr>
          <w:divsChild>
            <w:div w:id="1921061461">
              <w:marLeft w:val="0"/>
              <w:marRight w:val="0"/>
              <w:marTop w:val="0"/>
              <w:marBottom w:val="0"/>
              <w:divBdr>
                <w:top w:val="none" w:sz="0" w:space="0" w:color="auto"/>
                <w:left w:val="none" w:sz="0" w:space="0" w:color="auto"/>
                <w:bottom w:val="none" w:sz="0" w:space="0" w:color="auto"/>
                <w:right w:val="none" w:sz="0" w:space="0" w:color="auto"/>
              </w:divBdr>
              <w:divsChild>
                <w:div w:id="105201244">
                  <w:marLeft w:val="0"/>
                  <w:marRight w:val="0"/>
                  <w:marTop w:val="0"/>
                  <w:marBottom w:val="0"/>
                  <w:divBdr>
                    <w:top w:val="none" w:sz="0" w:space="0" w:color="auto"/>
                    <w:left w:val="none" w:sz="0" w:space="0" w:color="auto"/>
                    <w:bottom w:val="none" w:sz="0" w:space="0" w:color="auto"/>
                    <w:right w:val="none" w:sz="0" w:space="0" w:color="auto"/>
                  </w:divBdr>
                  <w:divsChild>
                    <w:div w:id="332687307">
                      <w:marLeft w:val="0"/>
                      <w:marRight w:val="0"/>
                      <w:marTop w:val="0"/>
                      <w:marBottom w:val="0"/>
                      <w:divBdr>
                        <w:top w:val="none" w:sz="0" w:space="0" w:color="auto"/>
                        <w:left w:val="none" w:sz="0" w:space="0" w:color="auto"/>
                        <w:bottom w:val="none" w:sz="0" w:space="0" w:color="auto"/>
                        <w:right w:val="none" w:sz="0" w:space="0" w:color="auto"/>
                      </w:divBdr>
                    </w:div>
                    <w:div w:id="1838811080">
                      <w:marLeft w:val="0"/>
                      <w:marRight w:val="0"/>
                      <w:marTop w:val="0"/>
                      <w:marBottom w:val="0"/>
                      <w:divBdr>
                        <w:top w:val="none" w:sz="0" w:space="0" w:color="auto"/>
                        <w:left w:val="none" w:sz="0" w:space="0" w:color="auto"/>
                        <w:bottom w:val="none" w:sz="0" w:space="0" w:color="auto"/>
                        <w:right w:val="none" w:sz="0" w:space="0" w:color="auto"/>
                      </w:divBdr>
                    </w:div>
                    <w:div w:id="88552813">
                      <w:marLeft w:val="0"/>
                      <w:marRight w:val="0"/>
                      <w:marTop w:val="0"/>
                      <w:marBottom w:val="0"/>
                      <w:divBdr>
                        <w:top w:val="none" w:sz="0" w:space="0" w:color="auto"/>
                        <w:left w:val="none" w:sz="0" w:space="0" w:color="auto"/>
                        <w:bottom w:val="none" w:sz="0" w:space="0" w:color="auto"/>
                        <w:right w:val="none" w:sz="0" w:space="0" w:color="auto"/>
                      </w:divBdr>
                    </w:div>
                    <w:div w:id="608701916">
                      <w:marLeft w:val="0"/>
                      <w:marRight w:val="0"/>
                      <w:marTop w:val="0"/>
                      <w:marBottom w:val="0"/>
                      <w:divBdr>
                        <w:top w:val="none" w:sz="0" w:space="0" w:color="auto"/>
                        <w:left w:val="none" w:sz="0" w:space="0" w:color="auto"/>
                        <w:bottom w:val="none" w:sz="0" w:space="0" w:color="auto"/>
                        <w:right w:val="none" w:sz="0" w:space="0" w:color="auto"/>
                      </w:divBdr>
                    </w:div>
                    <w:div w:id="817461519">
                      <w:marLeft w:val="0"/>
                      <w:marRight w:val="0"/>
                      <w:marTop w:val="0"/>
                      <w:marBottom w:val="0"/>
                      <w:divBdr>
                        <w:top w:val="none" w:sz="0" w:space="0" w:color="auto"/>
                        <w:left w:val="none" w:sz="0" w:space="0" w:color="auto"/>
                        <w:bottom w:val="none" w:sz="0" w:space="0" w:color="auto"/>
                        <w:right w:val="none" w:sz="0" w:space="0" w:color="auto"/>
                      </w:divBdr>
                    </w:div>
                    <w:div w:id="1836071573">
                      <w:marLeft w:val="0"/>
                      <w:marRight w:val="0"/>
                      <w:marTop w:val="0"/>
                      <w:marBottom w:val="0"/>
                      <w:divBdr>
                        <w:top w:val="none" w:sz="0" w:space="0" w:color="auto"/>
                        <w:left w:val="none" w:sz="0" w:space="0" w:color="auto"/>
                        <w:bottom w:val="none" w:sz="0" w:space="0" w:color="auto"/>
                        <w:right w:val="none" w:sz="0" w:space="0" w:color="auto"/>
                      </w:divBdr>
                    </w:div>
                    <w:div w:id="1879319770">
                      <w:marLeft w:val="0"/>
                      <w:marRight w:val="0"/>
                      <w:marTop w:val="0"/>
                      <w:marBottom w:val="0"/>
                      <w:divBdr>
                        <w:top w:val="none" w:sz="0" w:space="0" w:color="auto"/>
                        <w:left w:val="none" w:sz="0" w:space="0" w:color="auto"/>
                        <w:bottom w:val="none" w:sz="0" w:space="0" w:color="auto"/>
                        <w:right w:val="none" w:sz="0" w:space="0" w:color="auto"/>
                      </w:divBdr>
                    </w:div>
                    <w:div w:id="11866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29082021" TargetMode="External"/><Relationship Id="rId3" Type="http://schemas.openxmlformats.org/officeDocument/2006/relationships/settings" Target="settings.xml"/><Relationship Id="rId7" Type="http://schemas.openxmlformats.org/officeDocument/2006/relationships/hyperlink" Target="mailto:stmargaretha@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73355947" TargetMode="External"/><Relationship Id="rId11" Type="http://schemas.openxmlformats.org/officeDocument/2006/relationships/theme" Target="theme/theme1.xml"/><Relationship Id="rId5" Type="http://schemas.openxmlformats.org/officeDocument/2006/relationships/hyperlink" Target="mailto:christkoenig.westerheim@drs.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obalesLernen@bdkj.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17</cp:revision>
  <cp:lastPrinted>2021-08-16T08:30:00Z</cp:lastPrinted>
  <dcterms:created xsi:type="dcterms:W3CDTF">2021-08-16T06:43:00Z</dcterms:created>
  <dcterms:modified xsi:type="dcterms:W3CDTF">2021-08-16T09:48:00Z</dcterms:modified>
</cp:coreProperties>
</file>